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694" w:rsidRPr="008E08AA" w:rsidRDefault="00FC3694" w:rsidP="009F60B3">
      <w:pPr>
        <w:jc w:val="center"/>
        <w:rPr>
          <w:rFonts w:ascii="Arial" w:hAnsi="Arial" w:cs="Arial"/>
          <w:b/>
        </w:rPr>
      </w:pPr>
      <w:r w:rsidRPr="008E08AA">
        <w:rPr>
          <w:rFonts w:ascii="Arial" w:hAnsi="Arial" w:cs="Arial"/>
          <w:b/>
        </w:rPr>
        <w:t xml:space="preserve">CURRICULUM VITAE </w:t>
      </w:r>
    </w:p>
    <w:p w:rsidR="00FC3694" w:rsidRPr="008E08AA" w:rsidRDefault="00FC3694" w:rsidP="00FC3694">
      <w:pPr>
        <w:pStyle w:val="Prrafodelista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8E08AA">
        <w:rPr>
          <w:rFonts w:ascii="Arial" w:hAnsi="Arial" w:cs="Arial"/>
          <w:b/>
          <w:u w:val="single"/>
        </w:rPr>
        <w:t xml:space="preserve">DATOS PERSONALES </w:t>
      </w:r>
    </w:p>
    <w:tbl>
      <w:tblPr>
        <w:tblStyle w:val="Tablaconcuadrcula"/>
        <w:tblW w:w="76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103"/>
      </w:tblGrid>
      <w:tr w:rsidR="00FC3694" w:rsidRPr="008E08AA" w:rsidTr="00FC3694">
        <w:trPr>
          <w:jc w:val="center"/>
        </w:trPr>
        <w:tc>
          <w:tcPr>
            <w:tcW w:w="2552" w:type="dxa"/>
          </w:tcPr>
          <w:p w:rsidR="00FC3694" w:rsidRPr="008E08AA" w:rsidRDefault="005F6B50" w:rsidP="00C203D6">
            <w:pPr>
              <w:rPr>
                <w:rFonts w:ascii="Arial" w:hAnsi="Arial" w:cs="Arial"/>
                <w:b/>
              </w:rPr>
            </w:pPr>
            <w:r w:rsidRPr="008E08AA">
              <w:rPr>
                <w:rFonts w:ascii="Arial" w:hAnsi="Arial" w:cs="Arial"/>
                <w:b/>
              </w:rPr>
              <w:t>Nombre C</w:t>
            </w:r>
            <w:r w:rsidR="00FC3694" w:rsidRPr="008E08AA">
              <w:rPr>
                <w:rFonts w:ascii="Arial" w:hAnsi="Arial" w:cs="Arial"/>
                <w:b/>
              </w:rPr>
              <w:t>ompleto</w:t>
            </w:r>
            <w:r w:rsidRPr="008E08A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103" w:type="dxa"/>
          </w:tcPr>
          <w:p w:rsidR="00FC3694" w:rsidRPr="008E08AA" w:rsidRDefault="007E5741" w:rsidP="00C203D6">
            <w:pPr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>Milagros del Carmen Ortega Mora</w:t>
            </w:r>
          </w:p>
        </w:tc>
      </w:tr>
      <w:tr w:rsidR="00FC3694" w:rsidRPr="008E08AA" w:rsidTr="00FC3694">
        <w:trPr>
          <w:jc w:val="center"/>
        </w:trPr>
        <w:tc>
          <w:tcPr>
            <w:tcW w:w="2552" w:type="dxa"/>
          </w:tcPr>
          <w:p w:rsidR="00FC3694" w:rsidRPr="008E08AA" w:rsidRDefault="007E5741" w:rsidP="00C203D6">
            <w:pPr>
              <w:rPr>
                <w:rFonts w:ascii="Arial" w:hAnsi="Arial" w:cs="Arial"/>
                <w:b/>
              </w:rPr>
            </w:pPr>
            <w:r w:rsidRPr="008E08AA">
              <w:rPr>
                <w:rFonts w:ascii="Arial" w:hAnsi="Arial" w:cs="Arial"/>
                <w:b/>
              </w:rPr>
              <w:t>N° Pasaporte</w:t>
            </w:r>
            <w:r w:rsidR="005F6B50" w:rsidRPr="008E08A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103" w:type="dxa"/>
          </w:tcPr>
          <w:p w:rsidR="00FC3694" w:rsidRPr="008E08AA" w:rsidRDefault="007E5741" w:rsidP="00C203D6">
            <w:pPr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>106462768</w:t>
            </w:r>
          </w:p>
        </w:tc>
      </w:tr>
      <w:tr w:rsidR="00FC3694" w:rsidRPr="008E08AA" w:rsidTr="00FC3694">
        <w:trPr>
          <w:jc w:val="center"/>
        </w:trPr>
        <w:tc>
          <w:tcPr>
            <w:tcW w:w="2552" w:type="dxa"/>
          </w:tcPr>
          <w:p w:rsidR="00FC3694" w:rsidRPr="008E08AA" w:rsidRDefault="00FC3694" w:rsidP="00C203D6">
            <w:pPr>
              <w:rPr>
                <w:rFonts w:ascii="Arial" w:hAnsi="Arial" w:cs="Arial"/>
                <w:b/>
              </w:rPr>
            </w:pPr>
            <w:r w:rsidRPr="008E08AA">
              <w:rPr>
                <w:rFonts w:ascii="Arial" w:hAnsi="Arial" w:cs="Arial"/>
                <w:b/>
              </w:rPr>
              <w:t>Nacionalidad</w:t>
            </w:r>
            <w:r w:rsidR="005F6B50" w:rsidRPr="008E08A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103" w:type="dxa"/>
          </w:tcPr>
          <w:p w:rsidR="00FC3694" w:rsidRPr="008E08AA" w:rsidRDefault="005F6B50" w:rsidP="00C203D6">
            <w:pPr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>V</w:t>
            </w:r>
            <w:r w:rsidR="007E5741" w:rsidRPr="008E08AA">
              <w:rPr>
                <w:rFonts w:ascii="Arial" w:hAnsi="Arial" w:cs="Arial"/>
              </w:rPr>
              <w:t>enezolana</w:t>
            </w:r>
          </w:p>
        </w:tc>
      </w:tr>
      <w:tr w:rsidR="005F6B50" w:rsidRPr="008E08AA" w:rsidTr="00FC3694">
        <w:trPr>
          <w:jc w:val="center"/>
        </w:trPr>
        <w:tc>
          <w:tcPr>
            <w:tcW w:w="2552" w:type="dxa"/>
          </w:tcPr>
          <w:p w:rsidR="005F6B50" w:rsidRPr="008E08AA" w:rsidRDefault="005F6B50" w:rsidP="00C203D6">
            <w:pPr>
              <w:rPr>
                <w:rFonts w:ascii="Arial" w:hAnsi="Arial" w:cs="Arial"/>
                <w:b/>
              </w:rPr>
            </w:pPr>
            <w:r w:rsidRPr="008E08AA">
              <w:rPr>
                <w:rFonts w:ascii="Arial" w:hAnsi="Arial" w:cs="Arial"/>
                <w:b/>
              </w:rPr>
              <w:t>Fecha de nacimiento:</w:t>
            </w:r>
          </w:p>
        </w:tc>
        <w:tc>
          <w:tcPr>
            <w:tcW w:w="5103" w:type="dxa"/>
          </w:tcPr>
          <w:p w:rsidR="005F6B50" w:rsidRPr="008E08AA" w:rsidRDefault="005F6B50" w:rsidP="005F6B50">
            <w:pPr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>31 de octubre 1993</w:t>
            </w:r>
          </w:p>
        </w:tc>
      </w:tr>
      <w:tr w:rsidR="005F6B50" w:rsidRPr="008E08AA" w:rsidTr="00FC3694">
        <w:trPr>
          <w:jc w:val="center"/>
        </w:trPr>
        <w:tc>
          <w:tcPr>
            <w:tcW w:w="2552" w:type="dxa"/>
          </w:tcPr>
          <w:p w:rsidR="005F6B50" w:rsidRPr="008E08AA" w:rsidRDefault="005F6B50" w:rsidP="00C203D6">
            <w:pPr>
              <w:rPr>
                <w:rFonts w:ascii="Arial" w:hAnsi="Arial" w:cs="Arial"/>
                <w:b/>
              </w:rPr>
            </w:pPr>
            <w:r w:rsidRPr="008E08AA">
              <w:rPr>
                <w:rFonts w:ascii="Arial" w:hAnsi="Arial" w:cs="Arial"/>
                <w:b/>
              </w:rPr>
              <w:t>Dirección:</w:t>
            </w:r>
          </w:p>
        </w:tc>
        <w:tc>
          <w:tcPr>
            <w:tcW w:w="5103" w:type="dxa"/>
          </w:tcPr>
          <w:p w:rsidR="005F6B50" w:rsidRPr="008E08AA" w:rsidRDefault="0041073F" w:rsidP="007E57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Av. Samuel Román Rojas N° 926, Condominio Brisas de Kennedy II.</w:t>
            </w:r>
          </w:p>
        </w:tc>
      </w:tr>
      <w:tr w:rsidR="002B5E83" w:rsidRPr="008E08AA" w:rsidTr="00FC3694">
        <w:trPr>
          <w:jc w:val="center"/>
        </w:trPr>
        <w:tc>
          <w:tcPr>
            <w:tcW w:w="2552" w:type="dxa"/>
          </w:tcPr>
          <w:p w:rsidR="002B5E83" w:rsidRPr="008E08AA" w:rsidRDefault="002B5E83" w:rsidP="002B5E83">
            <w:pPr>
              <w:rPr>
                <w:rFonts w:ascii="Arial" w:hAnsi="Arial" w:cs="Arial"/>
                <w:b/>
              </w:rPr>
            </w:pPr>
            <w:r w:rsidRPr="008E08AA">
              <w:rPr>
                <w:rFonts w:ascii="Arial" w:hAnsi="Arial" w:cs="Arial"/>
                <w:b/>
              </w:rPr>
              <w:t>Comuna:</w:t>
            </w:r>
          </w:p>
          <w:p w:rsidR="002B5E83" w:rsidRPr="008E08AA" w:rsidRDefault="002B5E83" w:rsidP="002B5E83">
            <w:pPr>
              <w:rPr>
                <w:rFonts w:ascii="Arial" w:hAnsi="Arial" w:cs="Arial"/>
                <w:b/>
              </w:rPr>
            </w:pPr>
            <w:r w:rsidRPr="008E08AA">
              <w:rPr>
                <w:rFonts w:ascii="Arial" w:hAnsi="Arial" w:cs="Arial"/>
                <w:b/>
              </w:rPr>
              <w:t>Región:</w:t>
            </w:r>
          </w:p>
          <w:p w:rsidR="002B5E83" w:rsidRPr="008E08AA" w:rsidRDefault="002B5E83" w:rsidP="002B5E83">
            <w:pPr>
              <w:rPr>
                <w:rFonts w:ascii="Arial" w:hAnsi="Arial" w:cs="Arial"/>
                <w:b/>
              </w:rPr>
            </w:pPr>
            <w:r w:rsidRPr="008E08AA">
              <w:rPr>
                <w:rFonts w:ascii="Arial" w:hAnsi="Arial" w:cs="Arial"/>
                <w:b/>
              </w:rPr>
              <w:t>Teléfono/s:</w:t>
            </w:r>
          </w:p>
        </w:tc>
        <w:tc>
          <w:tcPr>
            <w:tcW w:w="5103" w:type="dxa"/>
          </w:tcPr>
          <w:p w:rsidR="002B5E83" w:rsidRDefault="0041073F" w:rsidP="002B5E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Rancagua</w:t>
            </w:r>
          </w:p>
          <w:p w:rsidR="0041073F" w:rsidRDefault="0041073F" w:rsidP="002B5E83">
            <w:pPr>
              <w:rPr>
                <w:rFonts w:ascii="Arial" w:hAnsi="Arial" w:cs="Arial"/>
              </w:rPr>
            </w:pPr>
            <w:r w:rsidRPr="0041073F">
              <w:rPr>
                <w:rFonts w:ascii="Arial" w:hAnsi="Arial" w:cs="Arial"/>
              </w:rPr>
              <w:t>Libertador General Bernardo O'Higgins</w:t>
            </w:r>
          </w:p>
          <w:p w:rsidR="0041073F" w:rsidRPr="008E08AA" w:rsidRDefault="0041073F" w:rsidP="002B5E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951954238</w:t>
            </w:r>
          </w:p>
        </w:tc>
      </w:tr>
      <w:tr w:rsidR="002B5E83" w:rsidRPr="008E08AA" w:rsidTr="00FC3694">
        <w:trPr>
          <w:jc w:val="center"/>
        </w:trPr>
        <w:tc>
          <w:tcPr>
            <w:tcW w:w="2552" w:type="dxa"/>
          </w:tcPr>
          <w:p w:rsidR="002B5E83" w:rsidRPr="008E08AA" w:rsidRDefault="002B5E83" w:rsidP="00C203D6">
            <w:pPr>
              <w:rPr>
                <w:rFonts w:ascii="Arial" w:hAnsi="Arial" w:cs="Arial"/>
                <w:b/>
              </w:rPr>
            </w:pPr>
            <w:r w:rsidRPr="008E08AA">
              <w:rPr>
                <w:rFonts w:ascii="Arial" w:hAnsi="Arial" w:cs="Arial"/>
                <w:b/>
              </w:rPr>
              <w:t>Mail de contacto</w:t>
            </w:r>
          </w:p>
        </w:tc>
        <w:tc>
          <w:tcPr>
            <w:tcW w:w="5103" w:type="dxa"/>
          </w:tcPr>
          <w:p w:rsidR="002B5E83" w:rsidRPr="008E08AA" w:rsidRDefault="002B5E83" w:rsidP="007E5741">
            <w:pPr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>milagrosortega0@gmail.com</w:t>
            </w:r>
          </w:p>
        </w:tc>
      </w:tr>
      <w:tr w:rsidR="002B5E83" w:rsidRPr="008E08AA" w:rsidTr="00FC3694">
        <w:trPr>
          <w:jc w:val="center"/>
        </w:trPr>
        <w:tc>
          <w:tcPr>
            <w:tcW w:w="2552" w:type="dxa"/>
          </w:tcPr>
          <w:p w:rsidR="002B5E83" w:rsidRPr="008E08AA" w:rsidRDefault="002B5E83" w:rsidP="00C203D6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2B5E83" w:rsidRPr="008E08AA" w:rsidRDefault="002B5E83" w:rsidP="00C203D6">
            <w:pPr>
              <w:rPr>
                <w:rFonts w:ascii="Arial" w:hAnsi="Arial" w:cs="Arial"/>
              </w:rPr>
            </w:pPr>
          </w:p>
        </w:tc>
      </w:tr>
    </w:tbl>
    <w:p w:rsidR="00FC3694" w:rsidRPr="008E08AA" w:rsidRDefault="009D6AE4" w:rsidP="008E08AA">
      <w:pPr>
        <w:pStyle w:val="Prrafodelista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8E08AA">
        <w:rPr>
          <w:rFonts w:ascii="Arial" w:hAnsi="Arial" w:cs="Arial"/>
          <w:b/>
          <w:u w:val="single"/>
        </w:rPr>
        <w:t>ANTECEDENTES ACADÉMICOS</w:t>
      </w:r>
    </w:p>
    <w:tbl>
      <w:tblPr>
        <w:tblStyle w:val="Tablaconcuadrcula"/>
        <w:tblW w:w="9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570"/>
        <w:gridCol w:w="4456"/>
      </w:tblGrid>
      <w:tr w:rsidR="00FC3694" w:rsidRPr="008E08AA" w:rsidTr="003B7B2C">
        <w:tc>
          <w:tcPr>
            <w:tcW w:w="3510" w:type="dxa"/>
          </w:tcPr>
          <w:p w:rsidR="00FC3694" w:rsidRPr="003B7B2C" w:rsidRDefault="0084367D" w:rsidP="003B7B2C">
            <w:pPr>
              <w:ind w:right="33"/>
              <w:rPr>
                <w:rFonts w:ascii="Arial" w:hAnsi="Arial" w:cs="Arial"/>
              </w:rPr>
            </w:pPr>
            <w:r w:rsidRPr="003B7B2C">
              <w:rPr>
                <w:rFonts w:ascii="Arial" w:hAnsi="Arial" w:cs="Arial"/>
              </w:rPr>
              <w:t xml:space="preserve">EDUCACIÓN BÁSICA </w:t>
            </w:r>
          </w:p>
        </w:tc>
        <w:tc>
          <w:tcPr>
            <w:tcW w:w="1570" w:type="dxa"/>
          </w:tcPr>
          <w:p w:rsidR="00FC3694" w:rsidRPr="008E08AA" w:rsidRDefault="00FC3694" w:rsidP="00C203D6">
            <w:pPr>
              <w:jc w:val="both"/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 xml:space="preserve">Institución </w:t>
            </w:r>
          </w:p>
        </w:tc>
        <w:tc>
          <w:tcPr>
            <w:tcW w:w="4456" w:type="dxa"/>
          </w:tcPr>
          <w:p w:rsidR="00FC3694" w:rsidRPr="008E08AA" w:rsidRDefault="0084367D" w:rsidP="0084367D">
            <w:pPr>
              <w:jc w:val="both"/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 xml:space="preserve">Escuela Básica “Los </w:t>
            </w:r>
            <w:r w:rsidR="00775453" w:rsidRPr="008E08AA">
              <w:rPr>
                <w:rFonts w:ascii="Arial" w:hAnsi="Arial" w:cs="Arial"/>
              </w:rPr>
              <w:t>Andes</w:t>
            </w:r>
            <w:r w:rsidRPr="008E08AA">
              <w:rPr>
                <w:rFonts w:ascii="Arial" w:hAnsi="Arial" w:cs="Arial"/>
              </w:rPr>
              <w:t>”</w:t>
            </w:r>
            <w:r w:rsidR="00FC3694" w:rsidRPr="008E08AA">
              <w:rPr>
                <w:rFonts w:ascii="Arial" w:hAnsi="Arial" w:cs="Arial"/>
              </w:rPr>
              <w:t xml:space="preserve"> </w:t>
            </w:r>
          </w:p>
        </w:tc>
      </w:tr>
      <w:tr w:rsidR="00FC3694" w:rsidRPr="008E08AA" w:rsidTr="003B7B2C">
        <w:tc>
          <w:tcPr>
            <w:tcW w:w="3510" w:type="dxa"/>
          </w:tcPr>
          <w:p w:rsidR="00FC3694" w:rsidRPr="003B7B2C" w:rsidRDefault="00FC3694" w:rsidP="003B7B2C">
            <w:pPr>
              <w:ind w:right="33"/>
              <w:rPr>
                <w:rFonts w:ascii="Arial" w:hAnsi="Arial" w:cs="Arial"/>
              </w:rPr>
            </w:pPr>
          </w:p>
        </w:tc>
        <w:tc>
          <w:tcPr>
            <w:tcW w:w="1570" w:type="dxa"/>
          </w:tcPr>
          <w:p w:rsidR="00FC3694" w:rsidRPr="008E08AA" w:rsidRDefault="00FC3694" w:rsidP="003B7B2C">
            <w:pPr>
              <w:ind w:right="-98"/>
              <w:jc w:val="both"/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 xml:space="preserve">Fechas </w:t>
            </w:r>
          </w:p>
        </w:tc>
        <w:tc>
          <w:tcPr>
            <w:tcW w:w="4456" w:type="dxa"/>
          </w:tcPr>
          <w:p w:rsidR="00FC3694" w:rsidRPr="008E08AA" w:rsidRDefault="0040107F" w:rsidP="00C203D6">
            <w:pPr>
              <w:jc w:val="both"/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>1</w:t>
            </w:r>
            <w:r w:rsidR="0031026D" w:rsidRPr="008E08AA">
              <w:rPr>
                <w:rFonts w:ascii="Arial" w:hAnsi="Arial" w:cs="Arial"/>
              </w:rPr>
              <w:t>999</w:t>
            </w:r>
            <w:r w:rsidR="0084367D" w:rsidRPr="008E08AA">
              <w:rPr>
                <w:rFonts w:ascii="Arial" w:hAnsi="Arial" w:cs="Arial"/>
              </w:rPr>
              <w:t xml:space="preserve"> - 2005</w:t>
            </w:r>
          </w:p>
        </w:tc>
      </w:tr>
      <w:tr w:rsidR="0084367D" w:rsidRPr="008E08AA" w:rsidTr="003B7B2C">
        <w:tc>
          <w:tcPr>
            <w:tcW w:w="3510" w:type="dxa"/>
          </w:tcPr>
          <w:p w:rsidR="0084367D" w:rsidRPr="003B7B2C" w:rsidRDefault="0084367D" w:rsidP="003B7B2C">
            <w:pPr>
              <w:ind w:right="33"/>
              <w:rPr>
                <w:rFonts w:ascii="Arial" w:hAnsi="Arial" w:cs="Arial"/>
              </w:rPr>
            </w:pPr>
          </w:p>
        </w:tc>
        <w:tc>
          <w:tcPr>
            <w:tcW w:w="1570" w:type="dxa"/>
          </w:tcPr>
          <w:p w:rsidR="0084367D" w:rsidRPr="008E08AA" w:rsidRDefault="0084367D" w:rsidP="00C203D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56" w:type="dxa"/>
          </w:tcPr>
          <w:p w:rsidR="0084367D" w:rsidRPr="008E08AA" w:rsidRDefault="0084367D" w:rsidP="00C203D6">
            <w:pPr>
              <w:jc w:val="both"/>
              <w:rPr>
                <w:rFonts w:ascii="Arial" w:hAnsi="Arial" w:cs="Arial"/>
              </w:rPr>
            </w:pPr>
          </w:p>
        </w:tc>
      </w:tr>
      <w:tr w:rsidR="0084367D" w:rsidRPr="008E08AA" w:rsidTr="003B7B2C">
        <w:tc>
          <w:tcPr>
            <w:tcW w:w="3510" w:type="dxa"/>
          </w:tcPr>
          <w:p w:rsidR="0084367D" w:rsidRPr="003B7B2C" w:rsidRDefault="0084367D" w:rsidP="003B7B2C">
            <w:pPr>
              <w:ind w:right="33"/>
              <w:rPr>
                <w:rFonts w:ascii="Arial" w:hAnsi="Arial" w:cs="Arial"/>
              </w:rPr>
            </w:pPr>
            <w:r w:rsidRPr="003B7B2C">
              <w:rPr>
                <w:rFonts w:ascii="Arial" w:hAnsi="Arial" w:cs="Arial"/>
              </w:rPr>
              <w:t xml:space="preserve">EDUCACIÓN MEDIA GENERAL </w:t>
            </w:r>
          </w:p>
        </w:tc>
        <w:tc>
          <w:tcPr>
            <w:tcW w:w="1570" w:type="dxa"/>
          </w:tcPr>
          <w:p w:rsidR="0084367D" w:rsidRPr="008E08AA" w:rsidRDefault="0084367D" w:rsidP="003B7B2C">
            <w:pPr>
              <w:ind w:left="175" w:hanging="175"/>
              <w:jc w:val="both"/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 xml:space="preserve">Institución </w:t>
            </w:r>
          </w:p>
        </w:tc>
        <w:tc>
          <w:tcPr>
            <w:tcW w:w="4456" w:type="dxa"/>
          </w:tcPr>
          <w:p w:rsidR="0084367D" w:rsidRPr="008E08AA" w:rsidRDefault="001A4E1E" w:rsidP="0084367D">
            <w:pPr>
              <w:jc w:val="both"/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>U.E. de Talento Deportivo</w:t>
            </w:r>
            <w:r w:rsidR="0084367D" w:rsidRPr="008E08AA">
              <w:rPr>
                <w:rFonts w:ascii="Arial" w:hAnsi="Arial" w:cs="Arial"/>
              </w:rPr>
              <w:t xml:space="preserve"> Táchira</w:t>
            </w:r>
          </w:p>
        </w:tc>
      </w:tr>
      <w:tr w:rsidR="0084367D" w:rsidRPr="008E08AA" w:rsidTr="003B7B2C">
        <w:tc>
          <w:tcPr>
            <w:tcW w:w="3510" w:type="dxa"/>
          </w:tcPr>
          <w:p w:rsidR="0084367D" w:rsidRPr="003B7B2C" w:rsidRDefault="0084367D" w:rsidP="003B7B2C">
            <w:pPr>
              <w:ind w:right="33"/>
              <w:rPr>
                <w:rFonts w:ascii="Arial" w:hAnsi="Arial" w:cs="Arial"/>
              </w:rPr>
            </w:pPr>
          </w:p>
        </w:tc>
        <w:tc>
          <w:tcPr>
            <w:tcW w:w="1570" w:type="dxa"/>
          </w:tcPr>
          <w:p w:rsidR="0084367D" w:rsidRPr="008E08AA" w:rsidRDefault="0084367D" w:rsidP="00C203D6">
            <w:pPr>
              <w:jc w:val="both"/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 xml:space="preserve">Fechas </w:t>
            </w:r>
          </w:p>
        </w:tc>
        <w:tc>
          <w:tcPr>
            <w:tcW w:w="4456" w:type="dxa"/>
          </w:tcPr>
          <w:p w:rsidR="0084367D" w:rsidRPr="008E08AA" w:rsidRDefault="0084367D" w:rsidP="00C203D6">
            <w:pPr>
              <w:jc w:val="both"/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>2005 - 2010</w:t>
            </w:r>
          </w:p>
        </w:tc>
      </w:tr>
      <w:tr w:rsidR="0084367D" w:rsidRPr="008E08AA" w:rsidTr="003B7B2C">
        <w:tc>
          <w:tcPr>
            <w:tcW w:w="3510" w:type="dxa"/>
          </w:tcPr>
          <w:p w:rsidR="0084367D" w:rsidRPr="003B7B2C" w:rsidRDefault="0084367D" w:rsidP="003B7B2C">
            <w:pPr>
              <w:ind w:right="33"/>
              <w:rPr>
                <w:rFonts w:ascii="Arial" w:hAnsi="Arial" w:cs="Arial"/>
              </w:rPr>
            </w:pPr>
          </w:p>
        </w:tc>
        <w:tc>
          <w:tcPr>
            <w:tcW w:w="1570" w:type="dxa"/>
          </w:tcPr>
          <w:p w:rsidR="0084367D" w:rsidRPr="008E08AA" w:rsidRDefault="0084367D" w:rsidP="00C203D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56" w:type="dxa"/>
          </w:tcPr>
          <w:p w:rsidR="0084367D" w:rsidRPr="008E08AA" w:rsidRDefault="0084367D" w:rsidP="00C203D6">
            <w:pPr>
              <w:jc w:val="both"/>
              <w:rPr>
                <w:rFonts w:ascii="Arial" w:hAnsi="Arial" w:cs="Arial"/>
              </w:rPr>
            </w:pPr>
          </w:p>
        </w:tc>
      </w:tr>
      <w:tr w:rsidR="0084367D" w:rsidRPr="008E08AA" w:rsidTr="003B7B2C">
        <w:tc>
          <w:tcPr>
            <w:tcW w:w="3510" w:type="dxa"/>
          </w:tcPr>
          <w:p w:rsidR="0084367D" w:rsidRPr="003B7B2C" w:rsidRDefault="0084367D" w:rsidP="003B7B2C">
            <w:pPr>
              <w:ind w:right="33"/>
              <w:rPr>
                <w:rFonts w:ascii="Arial" w:hAnsi="Arial" w:cs="Arial"/>
              </w:rPr>
            </w:pPr>
            <w:r w:rsidRPr="003B7B2C">
              <w:rPr>
                <w:rFonts w:ascii="Arial" w:hAnsi="Arial" w:cs="Arial"/>
              </w:rPr>
              <w:t xml:space="preserve">EDUCACIÓN SUPERIOR </w:t>
            </w:r>
          </w:p>
        </w:tc>
        <w:tc>
          <w:tcPr>
            <w:tcW w:w="1570" w:type="dxa"/>
          </w:tcPr>
          <w:p w:rsidR="0084367D" w:rsidRPr="008E08AA" w:rsidRDefault="0084367D" w:rsidP="00C203D6">
            <w:pPr>
              <w:jc w:val="both"/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 xml:space="preserve">Institución </w:t>
            </w:r>
          </w:p>
        </w:tc>
        <w:tc>
          <w:tcPr>
            <w:tcW w:w="4456" w:type="dxa"/>
          </w:tcPr>
          <w:p w:rsidR="0084367D" w:rsidRPr="008E08AA" w:rsidRDefault="0084367D" w:rsidP="0084367D">
            <w:pPr>
              <w:jc w:val="both"/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 xml:space="preserve">Universidad Católica del Táchira </w:t>
            </w:r>
          </w:p>
        </w:tc>
      </w:tr>
      <w:tr w:rsidR="0084367D" w:rsidRPr="008E08AA" w:rsidTr="003B7B2C">
        <w:tc>
          <w:tcPr>
            <w:tcW w:w="3510" w:type="dxa"/>
          </w:tcPr>
          <w:p w:rsidR="0084367D" w:rsidRPr="008E08AA" w:rsidRDefault="0084367D" w:rsidP="00C203D6">
            <w:pPr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</w:tcPr>
          <w:p w:rsidR="0084367D" w:rsidRPr="008E08AA" w:rsidRDefault="0084367D" w:rsidP="00C203D6">
            <w:pPr>
              <w:jc w:val="both"/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 xml:space="preserve">Carrera </w:t>
            </w:r>
          </w:p>
        </w:tc>
        <w:tc>
          <w:tcPr>
            <w:tcW w:w="4456" w:type="dxa"/>
          </w:tcPr>
          <w:p w:rsidR="0084367D" w:rsidRPr="008E08AA" w:rsidRDefault="0084367D" w:rsidP="00C203D6">
            <w:pPr>
              <w:jc w:val="both"/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>Contaduría Pública</w:t>
            </w:r>
          </w:p>
        </w:tc>
      </w:tr>
      <w:tr w:rsidR="0084367D" w:rsidRPr="008E08AA" w:rsidTr="003B7B2C">
        <w:tc>
          <w:tcPr>
            <w:tcW w:w="3510" w:type="dxa"/>
          </w:tcPr>
          <w:p w:rsidR="0084367D" w:rsidRPr="008E08AA" w:rsidRDefault="0084367D" w:rsidP="00C203D6">
            <w:pPr>
              <w:rPr>
                <w:rFonts w:ascii="Arial" w:hAnsi="Arial" w:cs="Arial"/>
              </w:rPr>
            </w:pPr>
          </w:p>
        </w:tc>
        <w:tc>
          <w:tcPr>
            <w:tcW w:w="1570" w:type="dxa"/>
          </w:tcPr>
          <w:p w:rsidR="0084367D" w:rsidRPr="008E08AA" w:rsidRDefault="0084367D" w:rsidP="00C203D6">
            <w:pPr>
              <w:jc w:val="both"/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>Fechas</w:t>
            </w:r>
          </w:p>
        </w:tc>
        <w:tc>
          <w:tcPr>
            <w:tcW w:w="4456" w:type="dxa"/>
          </w:tcPr>
          <w:p w:rsidR="0084367D" w:rsidRPr="008E08AA" w:rsidRDefault="0084367D" w:rsidP="00C203D6">
            <w:pPr>
              <w:jc w:val="both"/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>2010 - 2016</w:t>
            </w:r>
          </w:p>
        </w:tc>
      </w:tr>
      <w:tr w:rsidR="0084367D" w:rsidRPr="008E08AA" w:rsidTr="003B7B2C">
        <w:tc>
          <w:tcPr>
            <w:tcW w:w="3510" w:type="dxa"/>
          </w:tcPr>
          <w:p w:rsidR="0084367D" w:rsidRPr="008E08AA" w:rsidRDefault="0084367D" w:rsidP="00C203D6">
            <w:pPr>
              <w:rPr>
                <w:rFonts w:ascii="Arial" w:hAnsi="Arial" w:cs="Arial"/>
              </w:rPr>
            </w:pPr>
          </w:p>
        </w:tc>
        <w:tc>
          <w:tcPr>
            <w:tcW w:w="1570" w:type="dxa"/>
          </w:tcPr>
          <w:p w:rsidR="0084367D" w:rsidRPr="008E08AA" w:rsidRDefault="0084367D" w:rsidP="00C203D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56" w:type="dxa"/>
          </w:tcPr>
          <w:p w:rsidR="0084367D" w:rsidRPr="008E08AA" w:rsidRDefault="0084367D" w:rsidP="00C203D6">
            <w:pPr>
              <w:jc w:val="both"/>
              <w:rPr>
                <w:rFonts w:ascii="Arial" w:hAnsi="Arial" w:cs="Arial"/>
              </w:rPr>
            </w:pPr>
          </w:p>
        </w:tc>
      </w:tr>
      <w:tr w:rsidR="0084367D" w:rsidRPr="008E08AA" w:rsidTr="003B7B2C">
        <w:tc>
          <w:tcPr>
            <w:tcW w:w="3510" w:type="dxa"/>
          </w:tcPr>
          <w:p w:rsidR="0084367D" w:rsidRPr="008E08AA" w:rsidRDefault="0084367D" w:rsidP="00C203D6">
            <w:pPr>
              <w:rPr>
                <w:rFonts w:ascii="Arial" w:hAnsi="Arial" w:cs="Arial"/>
              </w:rPr>
            </w:pPr>
          </w:p>
        </w:tc>
        <w:tc>
          <w:tcPr>
            <w:tcW w:w="1570" w:type="dxa"/>
          </w:tcPr>
          <w:p w:rsidR="0084367D" w:rsidRPr="008E08AA" w:rsidRDefault="0084367D" w:rsidP="00C203D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56" w:type="dxa"/>
          </w:tcPr>
          <w:p w:rsidR="0084367D" w:rsidRPr="008E08AA" w:rsidRDefault="0084367D" w:rsidP="00C203D6">
            <w:pPr>
              <w:jc w:val="both"/>
              <w:rPr>
                <w:rFonts w:ascii="Arial" w:hAnsi="Arial" w:cs="Arial"/>
              </w:rPr>
            </w:pPr>
          </w:p>
        </w:tc>
      </w:tr>
    </w:tbl>
    <w:p w:rsidR="0057256F" w:rsidRPr="008E08AA" w:rsidRDefault="009D6AE4" w:rsidP="008E08AA">
      <w:pPr>
        <w:pStyle w:val="Prrafodelista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8E08AA">
        <w:rPr>
          <w:rFonts w:ascii="Arial" w:hAnsi="Arial" w:cs="Arial"/>
          <w:b/>
          <w:u w:val="single"/>
        </w:rPr>
        <w:t xml:space="preserve">CURSOS, TALLERES </w:t>
      </w:r>
      <w:r w:rsidR="008E08AA" w:rsidRPr="008E08AA">
        <w:rPr>
          <w:rFonts w:ascii="Arial" w:hAnsi="Arial" w:cs="Arial"/>
          <w:b/>
          <w:u w:val="single"/>
        </w:rPr>
        <w:t>Y SEMINARIO</w:t>
      </w:r>
      <w:r w:rsidR="0057256F" w:rsidRPr="008E08AA">
        <w:rPr>
          <w:rFonts w:ascii="Arial" w:hAnsi="Arial" w:cs="Arial"/>
          <w:b/>
          <w:u w:val="single"/>
        </w:rPr>
        <w:t xml:space="preserve"> </w:t>
      </w:r>
    </w:p>
    <w:tbl>
      <w:tblPr>
        <w:tblStyle w:val="Tablaconcuadrcula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6035"/>
      </w:tblGrid>
      <w:tr w:rsidR="0057256F" w:rsidRPr="008E08AA" w:rsidTr="0057256F">
        <w:tc>
          <w:tcPr>
            <w:tcW w:w="2126" w:type="dxa"/>
          </w:tcPr>
          <w:p w:rsidR="0057256F" w:rsidRPr="008E08AA" w:rsidRDefault="0057256F" w:rsidP="004D6F49">
            <w:pPr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 xml:space="preserve">Curso </w:t>
            </w:r>
          </w:p>
        </w:tc>
        <w:tc>
          <w:tcPr>
            <w:tcW w:w="6035" w:type="dxa"/>
          </w:tcPr>
          <w:p w:rsidR="0057256F" w:rsidRPr="008E08AA" w:rsidRDefault="004A463E" w:rsidP="004D6F49">
            <w:pPr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>Régimen Aduanero Especial</w:t>
            </w:r>
          </w:p>
        </w:tc>
      </w:tr>
      <w:tr w:rsidR="0057256F" w:rsidRPr="008E08AA" w:rsidTr="0057256F">
        <w:tc>
          <w:tcPr>
            <w:tcW w:w="2126" w:type="dxa"/>
          </w:tcPr>
          <w:p w:rsidR="0057256F" w:rsidRPr="008E08AA" w:rsidRDefault="0057256F" w:rsidP="004D6F49">
            <w:pPr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 xml:space="preserve">Institución </w:t>
            </w:r>
          </w:p>
        </w:tc>
        <w:tc>
          <w:tcPr>
            <w:tcW w:w="6035" w:type="dxa"/>
          </w:tcPr>
          <w:p w:rsidR="0057256F" w:rsidRPr="008E08AA" w:rsidRDefault="0057256F" w:rsidP="004D6F49">
            <w:pPr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 xml:space="preserve">Universidad </w:t>
            </w:r>
            <w:r w:rsidR="004A463E" w:rsidRPr="008E08AA">
              <w:rPr>
                <w:rFonts w:ascii="Arial" w:hAnsi="Arial" w:cs="Arial"/>
              </w:rPr>
              <w:t>Católica del Táchira</w:t>
            </w:r>
          </w:p>
        </w:tc>
      </w:tr>
      <w:tr w:rsidR="0057256F" w:rsidRPr="008E08AA" w:rsidTr="0057256F">
        <w:tc>
          <w:tcPr>
            <w:tcW w:w="2126" w:type="dxa"/>
          </w:tcPr>
          <w:p w:rsidR="0057256F" w:rsidRPr="008E08AA" w:rsidRDefault="0057256F" w:rsidP="004D6F49">
            <w:pPr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 xml:space="preserve">Fecha </w:t>
            </w:r>
          </w:p>
        </w:tc>
        <w:tc>
          <w:tcPr>
            <w:tcW w:w="6035" w:type="dxa"/>
          </w:tcPr>
          <w:p w:rsidR="0057256F" w:rsidRPr="008E08AA" w:rsidRDefault="004A463E" w:rsidP="004D6F49">
            <w:pPr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>Febrero</w:t>
            </w:r>
            <w:r w:rsidR="0057256F" w:rsidRPr="008E08AA">
              <w:rPr>
                <w:rFonts w:ascii="Arial" w:hAnsi="Arial" w:cs="Arial"/>
              </w:rPr>
              <w:t xml:space="preserve">, 2012 </w:t>
            </w:r>
          </w:p>
        </w:tc>
      </w:tr>
    </w:tbl>
    <w:p w:rsidR="0057256F" w:rsidRPr="008E08AA" w:rsidRDefault="0057256F" w:rsidP="004D6F49">
      <w:pPr>
        <w:spacing w:line="240" w:lineRule="auto"/>
        <w:rPr>
          <w:rFonts w:ascii="Arial" w:hAnsi="Arial" w:cs="Arial"/>
          <w:b/>
          <w:u w:val="single"/>
        </w:rPr>
      </w:pPr>
    </w:p>
    <w:tbl>
      <w:tblPr>
        <w:tblStyle w:val="Tablaconcuadrcula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6035"/>
      </w:tblGrid>
      <w:tr w:rsidR="009D6AE4" w:rsidRPr="008E08AA" w:rsidTr="004442A6">
        <w:tc>
          <w:tcPr>
            <w:tcW w:w="2126" w:type="dxa"/>
          </w:tcPr>
          <w:p w:rsidR="009D6AE4" w:rsidRPr="008E08AA" w:rsidRDefault="004A463E" w:rsidP="004D6F49">
            <w:pPr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>Seminario</w:t>
            </w:r>
            <w:r w:rsidR="009D6AE4" w:rsidRPr="008E08A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35" w:type="dxa"/>
          </w:tcPr>
          <w:p w:rsidR="009D6AE4" w:rsidRPr="008E08AA" w:rsidRDefault="004A463E" w:rsidP="004D6F49">
            <w:pPr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>Obligaciones Legales de Las Empresas</w:t>
            </w:r>
          </w:p>
        </w:tc>
      </w:tr>
      <w:tr w:rsidR="009D6AE4" w:rsidRPr="008E08AA" w:rsidTr="004442A6">
        <w:tc>
          <w:tcPr>
            <w:tcW w:w="2126" w:type="dxa"/>
          </w:tcPr>
          <w:p w:rsidR="009D6AE4" w:rsidRPr="008E08AA" w:rsidRDefault="009D6AE4" w:rsidP="004D6F49">
            <w:pPr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 xml:space="preserve">Institución </w:t>
            </w:r>
          </w:p>
        </w:tc>
        <w:tc>
          <w:tcPr>
            <w:tcW w:w="6035" w:type="dxa"/>
          </w:tcPr>
          <w:p w:rsidR="009D6AE4" w:rsidRPr="008E08AA" w:rsidRDefault="004A463E" w:rsidP="004D6F49">
            <w:pPr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>Capacitación Empresarial Pilar Pacheco, C.A.</w:t>
            </w:r>
          </w:p>
        </w:tc>
      </w:tr>
      <w:tr w:rsidR="009D6AE4" w:rsidRPr="008E08AA" w:rsidTr="004442A6">
        <w:tc>
          <w:tcPr>
            <w:tcW w:w="2126" w:type="dxa"/>
          </w:tcPr>
          <w:p w:rsidR="009D6AE4" w:rsidRPr="008E08AA" w:rsidRDefault="009D6AE4" w:rsidP="004D6F49">
            <w:pPr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 xml:space="preserve">Fecha </w:t>
            </w:r>
          </w:p>
        </w:tc>
        <w:tc>
          <w:tcPr>
            <w:tcW w:w="6035" w:type="dxa"/>
          </w:tcPr>
          <w:p w:rsidR="009D6AE4" w:rsidRPr="008E08AA" w:rsidRDefault="004A463E" w:rsidP="004D6F49">
            <w:pPr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>Febrero, 2012</w:t>
            </w:r>
          </w:p>
        </w:tc>
      </w:tr>
    </w:tbl>
    <w:p w:rsidR="009D6AE4" w:rsidRPr="008E08AA" w:rsidRDefault="009D6AE4" w:rsidP="004D6F49">
      <w:pPr>
        <w:spacing w:line="240" w:lineRule="auto"/>
        <w:rPr>
          <w:rFonts w:ascii="Arial" w:hAnsi="Arial" w:cs="Arial"/>
          <w:b/>
          <w:u w:val="single"/>
        </w:rPr>
      </w:pPr>
    </w:p>
    <w:tbl>
      <w:tblPr>
        <w:tblStyle w:val="Tablaconcuadrcula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6035"/>
      </w:tblGrid>
      <w:tr w:rsidR="009D6AE4" w:rsidRPr="008E08AA" w:rsidTr="004442A6">
        <w:tc>
          <w:tcPr>
            <w:tcW w:w="2126" w:type="dxa"/>
          </w:tcPr>
          <w:p w:rsidR="009D6AE4" w:rsidRPr="008E08AA" w:rsidRDefault="009D6AE4" w:rsidP="004D6F49">
            <w:pPr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 xml:space="preserve">Curso </w:t>
            </w:r>
          </w:p>
        </w:tc>
        <w:tc>
          <w:tcPr>
            <w:tcW w:w="6035" w:type="dxa"/>
          </w:tcPr>
          <w:p w:rsidR="009D6AE4" w:rsidRPr="008E08AA" w:rsidRDefault="004A463E" w:rsidP="004D6F49">
            <w:pPr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>Ley sobre el Delito de Contrabando</w:t>
            </w:r>
          </w:p>
        </w:tc>
      </w:tr>
      <w:tr w:rsidR="009D6AE4" w:rsidRPr="008E08AA" w:rsidTr="004442A6">
        <w:tc>
          <w:tcPr>
            <w:tcW w:w="2126" w:type="dxa"/>
          </w:tcPr>
          <w:p w:rsidR="009D6AE4" w:rsidRPr="008E08AA" w:rsidRDefault="009D6AE4" w:rsidP="004D6F49">
            <w:pPr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 xml:space="preserve">Institución </w:t>
            </w:r>
          </w:p>
        </w:tc>
        <w:tc>
          <w:tcPr>
            <w:tcW w:w="6035" w:type="dxa"/>
          </w:tcPr>
          <w:p w:rsidR="009D6AE4" w:rsidRPr="008E08AA" w:rsidRDefault="004A463E" w:rsidP="004D6F49">
            <w:pPr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>Universidad Católica del Táchira</w:t>
            </w:r>
          </w:p>
        </w:tc>
      </w:tr>
      <w:tr w:rsidR="009D6AE4" w:rsidRPr="008E08AA" w:rsidTr="004442A6">
        <w:tc>
          <w:tcPr>
            <w:tcW w:w="2126" w:type="dxa"/>
          </w:tcPr>
          <w:p w:rsidR="009D6AE4" w:rsidRPr="008E08AA" w:rsidRDefault="009D6AE4" w:rsidP="004D6F49">
            <w:pPr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 xml:space="preserve">Fecha </w:t>
            </w:r>
          </w:p>
        </w:tc>
        <w:tc>
          <w:tcPr>
            <w:tcW w:w="6035" w:type="dxa"/>
          </w:tcPr>
          <w:p w:rsidR="009D6AE4" w:rsidRPr="008E08AA" w:rsidRDefault="004A463E" w:rsidP="004D6F49">
            <w:pPr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>Marzo, 2012</w:t>
            </w:r>
          </w:p>
        </w:tc>
      </w:tr>
    </w:tbl>
    <w:p w:rsidR="009D6AE4" w:rsidRPr="008E08AA" w:rsidRDefault="009D6AE4" w:rsidP="004D6F49">
      <w:pPr>
        <w:spacing w:line="240" w:lineRule="auto"/>
        <w:rPr>
          <w:rFonts w:ascii="Arial" w:hAnsi="Arial" w:cs="Arial"/>
          <w:b/>
          <w:u w:val="single"/>
        </w:rPr>
      </w:pPr>
    </w:p>
    <w:tbl>
      <w:tblPr>
        <w:tblStyle w:val="Tablaconcuadrcula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6035"/>
      </w:tblGrid>
      <w:tr w:rsidR="009D6AE4" w:rsidRPr="008E08AA" w:rsidTr="004442A6">
        <w:tc>
          <w:tcPr>
            <w:tcW w:w="2126" w:type="dxa"/>
          </w:tcPr>
          <w:p w:rsidR="009D6AE4" w:rsidRPr="008E08AA" w:rsidRDefault="004A463E" w:rsidP="004D6F49">
            <w:pPr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>Taller</w:t>
            </w:r>
            <w:r w:rsidR="009D6AE4" w:rsidRPr="008E08A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35" w:type="dxa"/>
          </w:tcPr>
          <w:p w:rsidR="009D6AE4" w:rsidRPr="008E08AA" w:rsidRDefault="00ED79A5" w:rsidP="004D6F49">
            <w:pPr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>Expresión Corporal para Docentes</w:t>
            </w:r>
          </w:p>
        </w:tc>
      </w:tr>
      <w:tr w:rsidR="009D6AE4" w:rsidRPr="008E08AA" w:rsidTr="004442A6">
        <w:tc>
          <w:tcPr>
            <w:tcW w:w="2126" w:type="dxa"/>
          </w:tcPr>
          <w:p w:rsidR="009D6AE4" w:rsidRPr="008E08AA" w:rsidRDefault="009D6AE4" w:rsidP="004D6F49">
            <w:pPr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 xml:space="preserve">Institución </w:t>
            </w:r>
          </w:p>
        </w:tc>
        <w:tc>
          <w:tcPr>
            <w:tcW w:w="6035" w:type="dxa"/>
          </w:tcPr>
          <w:p w:rsidR="009D6AE4" w:rsidRPr="008E08AA" w:rsidRDefault="00ED79A5" w:rsidP="004D6F49">
            <w:pPr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>Consultores Andratécnica</w:t>
            </w:r>
          </w:p>
        </w:tc>
      </w:tr>
      <w:tr w:rsidR="009D6AE4" w:rsidRPr="008E08AA" w:rsidTr="004442A6">
        <w:tc>
          <w:tcPr>
            <w:tcW w:w="2126" w:type="dxa"/>
          </w:tcPr>
          <w:p w:rsidR="009D6AE4" w:rsidRPr="008E08AA" w:rsidRDefault="009D6AE4" w:rsidP="004D6F49">
            <w:pPr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 xml:space="preserve">Fecha </w:t>
            </w:r>
          </w:p>
        </w:tc>
        <w:tc>
          <w:tcPr>
            <w:tcW w:w="6035" w:type="dxa"/>
          </w:tcPr>
          <w:p w:rsidR="009D6AE4" w:rsidRPr="008E08AA" w:rsidRDefault="00ED79A5" w:rsidP="004D6F49">
            <w:pPr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>Marzo, 2012</w:t>
            </w:r>
          </w:p>
        </w:tc>
      </w:tr>
    </w:tbl>
    <w:p w:rsidR="00ED79A5" w:rsidRDefault="00ED79A5" w:rsidP="0057256F">
      <w:pPr>
        <w:rPr>
          <w:rFonts w:ascii="Arial" w:hAnsi="Arial" w:cs="Arial"/>
          <w:b/>
          <w:u w:val="single"/>
        </w:rPr>
      </w:pPr>
    </w:p>
    <w:p w:rsidR="00D32807" w:rsidRPr="008E08AA" w:rsidRDefault="00D32807" w:rsidP="0057256F">
      <w:pPr>
        <w:rPr>
          <w:rFonts w:ascii="Arial" w:hAnsi="Arial" w:cs="Arial"/>
          <w:b/>
          <w:u w:val="single"/>
        </w:rPr>
      </w:pPr>
    </w:p>
    <w:p w:rsidR="00A12C58" w:rsidRPr="008E08AA" w:rsidRDefault="007A6C96" w:rsidP="0057256F">
      <w:pPr>
        <w:pStyle w:val="Prrafodelista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8E08AA">
        <w:rPr>
          <w:rFonts w:ascii="Arial" w:hAnsi="Arial" w:cs="Arial"/>
          <w:b/>
          <w:u w:val="single"/>
        </w:rPr>
        <w:lastRenderedPageBreak/>
        <w:t>CONOCIMIENTOS</w:t>
      </w:r>
    </w:p>
    <w:tbl>
      <w:tblPr>
        <w:tblStyle w:val="Tablaconcuadrcula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969"/>
      </w:tblGrid>
      <w:tr w:rsidR="00A12C58" w:rsidRPr="008E08AA" w:rsidTr="004442A6">
        <w:tc>
          <w:tcPr>
            <w:tcW w:w="2268" w:type="dxa"/>
          </w:tcPr>
          <w:p w:rsidR="00A12C58" w:rsidRPr="005D324C" w:rsidRDefault="00A12C58" w:rsidP="004442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r w:rsidRPr="005D324C">
              <w:rPr>
                <w:rFonts w:ascii="Arial" w:hAnsi="Arial" w:cs="Arial"/>
                <w:b/>
                <w:lang w:val="en-US"/>
              </w:rPr>
              <w:t>IDIOMAS</w:t>
            </w:r>
          </w:p>
          <w:p w:rsidR="00A12C58" w:rsidRPr="005D324C" w:rsidRDefault="007A6C96" w:rsidP="004442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r w:rsidRPr="005D324C">
              <w:rPr>
                <w:rFonts w:ascii="Arial" w:hAnsi="Arial" w:cs="Arial"/>
                <w:b/>
                <w:lang w:val="en-US"/>
              </w:rPr>
              <w:t xml:space="preserve">MS </w:t>
            </w:r>
            <w:r w:rsidR="00A12C58" w:rsidRPr="005D324C">
              <w:rPr>
                <w:rFonts w:ascii="Arial" w:hAnsi="Arial" w:cs="Arial"/>
                <w:b/>
                <w:lang w:val="en-US"/>
              </w:rPr>
              <w:t>OFFICE</w:t>
            </w:r>
          </w:p>
          <w:p w:rsidR="00CE0195" w:rsidRPr="008E08AA" w:rsidRDefault="00CE0195" w:rsidP="004442A6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5D324C">
              <w:rPr>
                <w:rFonts w:ascii="Arial" w:hAnsi="Arial" w:cs="Arial"/>
                <w:b/>
                <w:lang w:val="en-US"/>
              </w:rPr>
              <w:t>SOFTWARE</w:t>
            </w:r>
          </w:p>
        </w:tc>
        <w:tc>
          <w:tcPr>
            <w:tcW w:w="5969" w:type="dxa"/>
          </w:tcPr>
          <w:p w:rsidR="00A12C58" w:rsidRPr="008E08AA" w:rsidRDefault="00A12C58" w:rsidP="004442A6">
            <w:pPr>
              <w:rPr>
                <w:rFonts w:ascii="Arial" w:hAnsi="Arial" w:cs="Arial"/>
                <w:lang w:val="es-VE"/>
              </w:rPr>
            </w:pPr>
            <w:r w:rsidRPr="008E08AA">
              <w:rPr>
                <w:rFonts w:ascii="Arial" w:hAnsi="Arial" w:cs="Arial"/>
                <w:lang w:val="es-VE"/>
              </w:rPr>
              <w:t>Nivel Básico en Ingles (KET)</w:t>
            </w:r>
          </w:p>
          <w:p w:rsidR="00A12C58" w:rsidRPr="008E08AA" w:rsidRDefault="00A12C58" w:rsidP="004442A6">
            <w:pPr>
              <w:rPr>
                <w:rFonts w:ascii="Arial" w:hAnsi="Arial" w:cs="Arial"/>
                <w:lang w:val="es-VE"/>
              </w:rPr>
            </w:pPr>
            <w:r w:rsidRPr="008E08AA">
              <w:rPr>
                <w:rFonts w:ascii="Arial" w:hAnsi="Arial" w:cs="Arial"/>
                <w:lang w:val="es-VE"/>
              </w:rPr>
              <w:t>Nivel Avanzado</w:t>
            </w:r>
          </w:p>
          <w:p w:rsidR="00CE0195" w:rsidRPr="008E08AA" w:rsidRDefault="00CE0195" w:rsidP="004442A6">
            <w:pPr>
              <w:rPr>
                <w:rFonts w:ascii="Arial" w:hAnsi="Arial" w:cs="Arial"/>
                <w:lang w:val="es-VE"/>
              </w:rPr>
            </w:pPr>
            <w:proofErr w:type="spellStart"/>
            <w:r w:rsidRPr="008E08AA">
              <w:rPr>
                <w:rFonts w:ascii="Arial" w:hAnsi="Arial" w:cs="Arial"/>
                <w:lang w:val="es-VE"/>
              </w:rPr>
              <w:t>Galac</w:t>
            </w:r>
            <w:proofErr w:type="spellEnd"/>
            <w:r w:rsidRPr="008E08AA">
              <w:rPr>
                <w:rFonts w:ascii="Arial" w:hAnsi="Arial" w:cs="Arial"/>
                <w:lang w:val="es-VE"/>
              </w:rPr>
              <w:t xml:space="preserve"> Pro</w:t>
            </w:r>
          </w:p>
        </w:tc>
      </w:tr>
    </w:tbl>
    <w:p w:rsidR="00A12C58" w:rsidRPr="008E08AA" w:rsidRDefault="00A12C58" w:rsidP="00A12C58">
      <w:pPr>
        <w:rPr>
          <w:rFonts w:ascii="Arial" w:hAnsi="Arial" w:cs="Arial"/>
          <w:b/>
          <w:u w:val="single"/>
        </w:rPr>
      </w:pPr>
    </w:p>
    <w:p w:rsidR="00FC3694" w:rsidRPr="008E08AA" w:rsidRDefault="00CE0195" w:rsidP="0057256F">
      <w:pPr>
        <w:pStyle w:val="Prrafodelista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8E08AA">
        <w:rPr>
          <w:rFonts w:ascii="Arial" w:hAnsi="Arial" w:cs="Arial"/>
          <w:b/>
          <w:u w:val="single"/>
        </w:rPr>
        <w:t>EXPERENCIAS LABORALES</w:t>
      </w:r>
    </w:p>
    <w:tbl>
      <w:tblPr>
        <w:tblStyle w:val="Tablaconcuadrcula"/>
        <w:tblW w:w="880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969"/>
      </w:tblGrid>
      <w:tr w:rsidR="0040107F" w:rsidRPr="008E08AA" w:rsidTr="00A0689A">
        <w:tc>
          <w:tcPr>
            <w:tcW w:w="2835" w:type="dxa"/>
          </w:tcPr>
          <w:p w:rsidR="0040107F" w:rsidRPr="008E08AA" w:rsidRDefault="004523DC" w:rsidP="004442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VE"/>
              </w:rPr>
            </w:pPr>
            <w:r w:rsidRPr="008E08AA">
              <w:rPr>
                <w:rFonts w:ascii="Arial" w:hAnsi="Arial" w:cs="Arial"/>
                <w:b/>
                <w:lang w:val="es-VE"/>
              </w:rPr>
              <w:t>Diseños y c</w:t>
            </w:r>
            <w:r w:rsidR="0040107F" w:rsidRPr="008E08AA">
              <w:rPr>
                <w:rFonts w:ascii="Arial" w:hAnsi="Arial" w:cs="Arial"/>
                <w:b/>
                <w:lang w:val="es-VE"/>
              </w:rPr>
              <w:t>onstrucciones M&amp;M</w:t>
            </w:r>
          </w:p>
          <w:p w:rsidR="004523DC" w:rsidRPr="008E08AA" w:rsidRDefault="008E08AA" w:rsidP="008E08AA">
            <w:pPr>
              <w:autoSpaceDE w:val="0"/>
              <w:autoSpaceDN w:val="0"/>
              <w:adjustRightInd w:val="0"/>
              <w:ind w:right="-675"/>
              <w:rPr>
                <w:rFonts w:ascii="Arial" w:hAnsi="Arial" w:cs="Arial"/>
                <w:lang w:val="es-VE"/>
              </w:rPr>
            </w:pPr>
            <w:r w:rsidRPr="008E08AA">
              <w:rPr>
                <w:rFonts w:ascii="Arial" w:hAnsi="Arial" w:cs="Arial"/>
                <w:lang w:val="es-VE"/>
              </w:rPr>
              <w:t>Asistente Administrativo</w:t>
            </w:r>
          </w:p>
          <w:p w:rsidR="0040107F" w:rsidRPr="008E08AA" w:rsidRDefault="008E08AA" w:rsidP="004442A6">
            <w:pPr>
              <w:autoSpaceDE w:val="0"/>
              <w:autoSpaceDN w:val="0"/>
              <w:adjustRightInd w:val="0"/>
              <w:rPr>
                <w:rFonts w:ascii="Arial" w:hAnsi="Arial" w:cs="Arial"/>
                <w:lang w:val="es-VE"/>
              </w:rPr>
            </w:pPr>
            <w:r w:rsidRPr="008E08AA">
              <w:rPr>
                <w:rFonts w:ascii="Arial" w:hAnsi="Arial" w:cs="Arial"/>
                <w:lang w:val="es-VE"/>
              </w:rPr>
              <w:t>Febrero 2014 – Mayo 2015</w:t>
            </w:r>
          </w:p>
          <w:p w:rsidR="0040107F" w:rsidRPr="008E08AA" w:rsidRDefault="0040107F" w:rsidP="004442A6">
            <w:pPr>
              <w:autoSpaceDE w:val="0"/>
              <w:autoSpaceDN w:val="0"/>
              <w:adjustRightInd w:val="0"/>
              <w:rPr>
                <w:rFonts w:ascii="Arial" w:hAnsi="Arial" w:cs="Arial"/>
                <w:lang w:val="es-VE"/>
              </w:rPr>
            </w:pPr>
          </w:p>
        </w:tc>
        <w:tc>
          <w:tcPr>
            <w:tcW w:w="5969" w:type="dxa"/>
          </w:tcPr>
          <w:p w:rsidR="0040107F" w:rsidRPr="008E08AA" w:rsidRDefault="004523DC" w:rsidP="00F10EDC">
            <w:pPr>
              <w:jc w:val="both"/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>Evaluación de niveles de inventario, manejo de proveedores, análisis de variaciones de precios, control de cotizaciones y ordenes de compras, actualización de cartera de clientes y seguimiento de cuentas por cobrar, retenciones, evaluación de oportunidades, entre otros.</w:t>
            </w:r>
          </w:p>
        </w:tc>
      </w:tr>
    </w:tbl>
    <w:p w:rsidR="00712B69" w:rsidRPr="008E08AA" w:rsidRDefault="00712B69" w:rsidP="00CE0195">
      <w:pPr>
        <w:rPr>
          <w:rFonts w:ascii="Arial" w:hAnsi="Arial" w:cs="Arial"/>
        </w:rPr>
      </w:pPr>
    </w:p>
    <w:tbl>
      <w:tblPr>
        <w:tblStyle w:val="Tablaconcuadrcula"/>
        <w:tblW w:w="880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969"/>
      </w:tblGrid>
      <w:tr w:rsidR="0041073F" w:rsidRPr="008E08AA" w:rsidTr="009D4D5E">
        <w:tc>
          <w:tcPr>
            <w:tcW w:w="2835" w:type="dxa"/>
          </w:tcPr>
          <w:p w:rsidR="0041073F" w:rsidRPr="008E08AA" w:rsidRDefault="0041073F" w:rsidP="009D4D5E">
            <w:pPr>
              <w:autoSpaceDE w:val="0"/>
              <w:autoSpaceDN w:val="0"/>
              <w:adjustRightInd w:val="0"/>
              <w:ind w:right="-533"/>
              <w:rPr>
                <w:rFonts w:ascii="Arial" w:hAnsi="Arial" w:cs="Arial"/>
                <w:b/>
                <w:lang w:val="es-VE"/>
              </w:rPr>
            </w:pPr>
            <w:r w:rsidRPr="008E08AA">
              <w:rPr>
                <w:rFonts w:ascii="Arial" w:hAnsi="Arial" w:cs="Arial"/>
                <w:b/>
                <w:lang w:val="es-VE"/>
              </w:rPr>
              <w:t xml:space="preserve">Auto </w:t>
            </w:r>
            <w:proofErr w:type="spellStart"/>
            <w:r w:rsidRPr="008E08AA">
              <w:rPr>
                <w:rFonts w:ascii="Arial" w:hAnsi="Arial" w:cs="Arial"/>
                <w:b/>
                <w:lang w:val="es-VE"/>
              </w:rPr>
              <w:t>Part’s</w:t>
            </w:r>
            <w:proofErr w:type="spellEnd"/>
            <w:r w:rsidRPr="008E08AA">
              <w:rPr>
                <w:rFonts w:ascii="Arial" w:hAnsi="Arial" w:cs="Arial"/>
                <w:b/>
                <w:lang w:val="es-VE"/>
              </w:rPr>
              <w:t xml:space="preserve"> LEAS C.A</w:t>
            </w:r>
            <w:r>
              <w:rPr>
                <w:rFonts w:ascii="Arial" w:hAnsi="Arial" w:cs="Arial"/>
                <w:b/>
                <w:lang w:val="es-VE"/>
              </w:rPr>
              <w:t>.</w:t>
            </w:r>
          </w:p>
          <w:p w:rsidR="0041073F" w:rsidRPr="008E08AA" w:rsidRDefault="0041073F" w:rsidP="009D4D5E">
            <w:pPr>
              <w:autoSpaceDE w:val="0"/>
              <w:autoSpaceDN w:val="0"/>
              <w:adjustRightInd w:val="0"/>
              <w:ind w:right="-533"/>
              <w:rPr>
                <w:rFonts w:ascii="Arial" w:hAnsi="Arial" w:cs="Arial"/>
                <w:lang w:val="es-VE"/>
              </w:rPr>
            </w:pPr>
            <w:r w:rsidRPr="008E08AA">
              <w:rPr>
                <w:rFonts w:ascii="Arial" w:hAnsi="Arial" w:cs="Arial"/>
                <w:lang w:val="es-VE"/>
              </w:rPr>
              <w:t>Asistente contable</w:t>
            </w:r>
          </w:p>
          <w:p w:rsidR="0041073F" w:rsidRPr="008E08AA" w:rsidRDefault="0041073F" w:rsidP="009D4D5E">
            <w:pPr>
              <w:autoSpaceDE w:val="0"/>
              <w:autoSpaceDN w:val="0"/>
              <w:adjustRightInd w:val="0"/>
              <w:ind w:right="-533"/>
              <w:rPr>
                <w:rFonts w:ascii="Arial" w:hAnsi="Arial" w:cs="Arial"/>
                <w:lang w:val="es-VE"/>
              </w:rPr>
            </w:pPr>
            <w:r w:rsidRPr="008E08AA">
              <w:rPr>
                <w:rFonts w:ascii="Arial" w:hAnsi="Arial" w:cs="Arial"/>
                <w:lang w:val="es-VE"/>
              </w:rPr>
              <w:t>Enero 2015 – Agosto 201</w:t>
            </w:r>
            <w:r>
              <w:rPr>
                <w:rFonts w:ascii="Arial" w:hAnsi="Arial" w:cs="Arial"/>
                <w:lang w:val="es-VE"/>
              </w:rPr>
              <w:t>6</w:t>
            </w:r>
          </w:p>
        </w:tc>
        <w:tc>
          <w:tcPr>
            <w:tcW w:w="5969" w:type="dxa"/>
          </w:tcPr>
          <w:p w:rsidR="0041073F" w:rsidRDefault="0041073F" w:rsidP="009D4D5E">
            <w:pPr>
              <w:jc w:val="both"/>
              <w:rPr>
                <w:rFonts w:ascii="Arial" w:hAnsi="Arial" w:cs="Arial"/>
              </w:rPr>
            </w:pPr>
            <w:r w:rsidRPr="008E08AA">
              <w:rPr>
                <w:rFonts w:ascii="Arial" w:hAnsi="Arial" w:cs="Arial"/>
              </w:rPr>
              <w:t>Control, registro y supervisión de operaciones empresariales, cierres de ejercicio, elaboración de declaraciones de impuestos, control de inventarios, control de contribuciones sociales, elaboración de estados financieros, relaciones crediticias y bancarias, relaciones institucionales, entre otros.</w:t>
            </w:r>
          </w:p>
          <w:p w:rsidR="0041073F" w:rsidRPr="008E08AA" w:rsidRDefault="0041073F" w:rsidP="009D4D5E">
            <w:pPr>
              <w:jc w:val="both"/>
              <w:rPr>
                <w:rFonts w:ascii="Arial" w:hAnsi="Arial" w:cs="Arial"/>
              </w:rPr>
            </w:pPr>
          </w:p>
        </w:tc>
      </w:tr>
      <w:tr w:rsidR="00712B69" w:rsidRPr="008E08AA" w:rsidTr="00A0689A">
        <w:tc>
          <w:tcPr>
            <w:tcW w:w="2835" w:type="dxa"/>
          </w:tcPr>
          <w:p w:rsidR="00712B69" w:rsidRPr="008E08AA" w:rsidRDefault="0041073F" w:rsidP="008E08AA">
            <w:pPr>
              <w:autoSpaceDE w:val="0"/>
              <w:autoSpaceDN w:val="0"/>
              <w:adjustRightInd w:val="0"/>
              <w:ind w:right="-533"/>
              <w:rPr>
                <w:rFonts w:ascii="Arial" w:hAnsi="Arial" w:cs="Arial"/>
                <w:b/>
                <w:lang w:val="es-VE"/>
              </w:rPr>
            </w:pPr>
            <w:proofErr w:type="spellStart"/>
            <w:r>
              <w:rPr>
                <w:rFonts w:ascii="Arial" w:hAnsi="Arial" w:cs="Arial"/>
                <w:b/>
                <w:lang w:val="es-VE"/>
              </w:rPr>
              <w:t>Kokoro</w:t>
            </w:r>
            <w:proofErr w:type="spellEnd"/>
            <w:r>
              <w:rPr>
                <w:rFonts w:ascii="Arial" w:hAnsi="Arial" w:cs="Arial"/>
                <w:b/>
                <w:lang w:val="es-VE"/>
              </w:rPr>
              <w:t xml:space="preserve"> Restaurant</w:t>
            </w:r>
            <w:r w:rsidR="008E08AA">
              <w:rPr>
                <w:rFonts w:ascii="Arial" w:hAnsi="Arial" w:cs="Arial"/>
                <w:b/>
                <w:lang w:val="es-VE"/>
              </w:rPr>
              <w:t>.</w:t>
            </w:r>
          </w:p>
          <w:p w:rsidR="008E08AA" w:rsidRPr="008E08AA" w:rsidRDefault="0041073F" w:rsidP="008E08AA">
            <w:pPr>
              <w:autoSpaceDE w:val="0"/>
              <w:autoSpaceDN w:val="0"/>
              <w:adjustRightInd w:val="0"/>
              <w:ind w:right="-533"/>
              <w:rPr>
                <w:rFonts w:ascii="Arial" w:hAnsi="Arial" w:cs="Arial"/>
                <w:lang w:val="es-VE"/>
              </w:rPr>
            </w:pPr>
            <w:proofErr w:type="spellStart"/>
            <w:r>
              <w:rPr>
                <w:rFonts w:ascii="Arial" w:hAnsi="Arial" w:cs="Arial"/>
                <w:lang w:val="es-VE"/>
              </w:rPr>
              <w:t>Garzona</w:t>
            </w:r>
            <w:proofErr w:type="spellEnd"/>
          </w:p>
          <w:p w:rsidR="00712B69" w:rsidRPr="008E08AA" w:rsidRDefault="0041073F" w:rsidP="0041073F">
            <w:pPr>
              <w:autoSpaceDE w:val="0"/>
              <w:autoSpaceDN w:val="0"/>
              <w:adjustRightInd w:val="0"/>
              <w:ind w:right="-533"/>
              <w:rPr>
                <w:rFonts w:ascii="Arial" w:hAnsi="Arial" w:cs="Arial"/>
                <w:lang w:val="es-VE"/>
              </w:rPr>
            </w:pPr>
            <w:r>
              <w:rPr>
                <w:rFonts w:ascii="Arial" w:hAnsi="Arial" w:cs="Arial"/>
                <w:lang w:val="es-VE"/>
              </w:rPr>
              <w:t>Agosto</w:t>
            </w:r>
            <w:r w:rsidR="008E08AA" w:rsidRPr="008E08AA">
              <w:rPr>
                <w:rFonts w:ascii="Arial" w:hAnsi="Arial" w:cs="Arial"/>
                <w:lang w:val="es-VE"/>
              </w:rPr>
              <w:t xml:space="preserve"> 201</w:t>
            </w:r>
            <w:r>
              <w:rPr>
                <w:rFonts w:ascii="Arial" w:hAnsi="Arial" w:cs="Arial"/>
                <w:lang w:val="es-VE"/>
              </w:rPr>
              <w:t>6</w:t>
            </w:r>
            <w:r w:rsidR="008E08AA" w:rsidRPr="008E08AA">
              <w:rPr>
                <w:rFonts w:ascii="Arial" w:hAnsi="Arial" w:cs="Arial"/>
                <w:lang w:val="es-VE"/>
              </w:rPr>
              <w:t xml:space="preserve"> – </w:t>
            </w:r>
            <w:r>
              <w:rPr>
                <w:rFonts w:ascii="Arial" w:hAnsi="Arial" w:cs="Arial"/>
                <w:lang w:val="es-VE"/>
              </w:rPr>
              <w:t>Octubre</w:t>
            </w:r>
            <w:r w:rsidR="008E08AA" w:rsidRPr="008E08AA">
              <w:rPr>
                <w:rFonts w:ascii="Arial" w:hAnsi="Arial" w:cs="Arial"/>
                <w:lang w:val="es-VE"/>
              </w:rPr>
              <w:t xml:space="preserve"> 201</w:t>
            </w:r>
            <w:r w:rsidR="00F10EDC">
              <w:rPr>
                <w:rFonts w:ascii="Arial" w:hAnsi="Arial" w:cs="Arial"/>
                <w:lang w:val="es-VE"/>
              </w:rPr>
              <w:t>6</w:t>
            </w:r>
          </w:p>
        </w:tc>
        <w:tc>
          <w:tcPr>
            <w:tcW w:w="5969" w:type="dxa"/>
          </w:tcPr>
          <w:p w:rsidR="0041073F" w:rsidRDefault="00D32807" w:rsidP="00D32807">
            <w:pPr>
              <w:jc w:val="both"/>
              <w:rPr>
                <w:rFonts w:ascii="Arial" w:hAnsi="Arial" w:cs="Arial"/>
              </w:rPr>
            </w:pPr>
            <w:r w:rsidRPr="00D32807">
              <w:rPr>
                <w:rFonts w:ascii="Arial" w:hAnsi="Arial" w:cs="Arial"/>
              </w:rPr>
              <w:t xml:space="preserve">Asistí al gerente del restaurante para crear el horario de trabajo semanal. Reemplacé a los supervisores de la empresa cuando fue necesario. Acomodé huéspedes y clientes durante la hora del almuerzo cuando el restaurante está atareado. Logros seleccionados: Implementé un nuevo sistema de programación para recortar las horas facturables de los trabajadores en un 20 por ciento, mientras que mejoré los niveles de satisfacción de los clientes. </w:t>
            </w:r>
          </w:p>
          <w:p w:rsidR="00D32807" w:rsidRPr="008E08AA" w:rsidRDefault="00D32807" w:rsidP="00D32807">
            <w:pPr>
              <w:jc w:val="both"/>
              <w:rPr>
                <w:rFonts w:ascii="Arial" w:hAnsi="Arial" w:cs="Arial"/>
              </w:rPr>
            </w:pPr>
          </w:p>
        </w:tc>
      </w:tr>
      <w:tr w:rsidR="00D32807" w:rsidRPr="008E08AA" w:rsidTr="009D4D5E">
        <w:tc>
          <w:tcPr>
            <w:tcW w:w="2835" w:type="dxa"/>
          </w:tcPr>
          <w:p w:rsidR="00D32807" w:rsidRPr="008E08AA" w:rsidRDefault="00D32807" w:rsidP="009D4D5E">
            <w:pPr>
              <w:autoSpaceDE w:val="0"/>
              <w:autoSpaceDN w:val="0"/>
              <w:adjustRightInd w:val="0"/>
              <w:ind w:right="-533"/>
              <w:rPr>
                <w:rFonts w:ascii="Arial" w:hAnsi="Arial" w:cs="Arial"/>
                <w:b/>
                <w:lang w:val="es-VE"/>
              </w:rPr>
            </w:pPr>
            <w:r>
              <w:rPr>
                <w:rFonts w:ascii="Arial" w:hAnsi="Arial" w:cs="Arial"/>
                <w:b/>
                <w:lang w:val="es-VE"/>
              </w:rPr>
              <w:t>Triana Resto Bar</w:t>
            </w:r>
          </w:p>
          <w:p w:rsidR="00D32807" w:rsidRPr="008E08AA" w:rsidRDefault="00D32807" w:rsidP="009D4D5E">
            <w:pPr>
              <w:autoSpaceDE w:val="0"/>
              <w:autoSpaceDN w:val="0"/>
              <w:adjustRightInd w:val="0"/>
              <w:ind w:right="-533"/>
              <w:rPr>
                <w:rFonts w:ascii="Arial" w:hAnsi="Arial" w:cs="Arial"/>
                <w:lang w:val="es-VE"/>
              </w:rPr>
            </w:pPr>
            <w:r>
              <w:rPr>
                <w:rFonts w:ascii="Arial" w:hAnsi="Arial" w:cs="Arial"/>
                <w:lang w:val="es-VE"/>
              </w:rPr>
              <w:t>Ayudante de Cocina &amp;</w:t>
            </w:r>
            <w:proofErr w:type="spellStart"/>
            <w:r>
              <w:rPr>
                <w:rFonts w:ascii="Arial" w:hAnsi="Arial" w:cs="Arial"/>
                <w:lang w:val="es-VE"/>
              </w:rPr>
              <w:t>Garzona</w:t>
            </w:r>
            <w:proofErr w:type="spellEnd"/>
          </w:p>
          <w:p w:rsidR="00D32807" w:rsidRPr="008E08AA" w:rsidRDefault="00D32807" w:rsidP="00D32807">
            <w:pPr>
              <w:autoSpaceDE w:val="0"/>
              <w:autoSpaceDN w:val="0"/>
              <w:adjustRightInd w:val="0"/>
              <w:ind w:right="-533"/>
              <w:rPr>
                <w:rFonts w:ascii="Arial" w:hAnsi="Arial" w:cs="Arial"/>
                <w:lang w:val="es-VE"/>
              </w:rPr>
            </w:pPr>
            <w:r>
              <w:rPr>
                <w:rFonts w:ascii="Arial" w:hAnsi="Arial" w:cs="Arial"/>
                <w:lang w:val="es-VE"/>
              </w:rPr>
              <w:t>Septiembre</w:t>
            </w:r>
            <w:r w:rsidRPr="008E08AA">
              <w:rPr>
                <w:rFonts w:ascii="Arial" w:hAnsi="Arial" w:cs="Arial"/>
                <w:lang w:val="es-VE"/>
              </w:rPr>
              <w:t xml:space="preserve"> 201</w:t>
            </w:r>
            <w:r>
              <w:rPr>
                <w:rFonts w:ascii="Arial" w:hAnsi="Arial" w:cs="Arial"/>
                <w:lang w:val="es-VE"/>
              </w:rPr>
              <w:t>6</w:t>
            </w:r>
            <w:r w:rsidRPr="008E08AA">
              <w:rPr>
                <w:rFonts w:ascii="Arial" w:hAnsi="Arial" w:cs="Arial"/>
                <w:lang w:val="es-VE"/>
              </w:rPr>
              <w:t xml:space="preserve"> – </w:t>
            </w:r>
            <w:r>
              <w:rPr>
                <w:rFonts w:ascii="Arial" w:hAnsi="Arial" w:cs="Arial"/>
                <w:lang w:val="es-VE"/>
              </w:rPr>
              <w:t>Presente</w:t>
            </w:r>
            <w:r w:rsidRPr="008E08AA">
              <w:rPr>
                <w:rFonts w:ascii="Arial" w:hAnsi="Arial" w:cs="Arial"/>
                <w:lang w:val="es-VE"/>
              </w:rPr>
              <w:t xml:space="preserve"> 201</w:t>
            </w:r>
            <w:r>
              <w:rPr>
                <w:rFonts w:ascii="Arial" w:hAnsi="Arial" w:cs="Arial"/>
                <w:lang w:val="es-VE"/>
              </w:rPr>
              <w:t>6</w:t>
            </w:r>
          </w:p>
        </w:tc>
        <w:tc>
          <w:tcPr>
            <w:tcW w:w="5969" w:type="dxa"/>
          </w:tcPr>
          <w:p w:rsidR="00D32807" w:rsidRPr="00D32807" w:rsidRDefault="00D32807" w:rsidP="00D32807">
            <w:pPr>
              <w:jc w:val="both"/>
              <w:rPr>
                <w:rFonts w:ascii="Arial" w:hAnsi="Arial" w:cs="Arial"/>
              </w:rPr>
            </w:pPr>
            <w:r w:rsidRPr="00D32807">
              <w:rPr>
                <w:rFonts w:ascii="Arial" w:hAnsi="Arial" w:cs="Arial"/>
              </w:rPr>
              <w:t xml:space="preserve">Realicé actividades diversas y variadas. Desde limpiar, ordenar los elementos de la cocina hasta tareas como pelar, cortar, guardar, conservar, etc. Preparar mise en place u organizar la despensa. </w:t>
            </w:r>
          </w:p>
          <w:p w:rsidR="00D32807" w:rsidRPr="008E08AA" w:rsidRDefault="00D32807" w:rsidP="00D32807">
            <w:pPr>
              <w:jc w:val="both"/>
              <w:rPr>
                <w:rFonts w:ascii="Arial" w:hAnsi="Arial" w:cs="Arial"/>
              </w:rPr>
            </w:pPr>
            <w:r w:rsidRPr="00D32807">
              <w:rPr>
                <w:rFonts w:ascii="Arial" w:hAnsi="Arial" w:cs="Arial"/>
              </w:rPr>
              <w:t xml:space="preserve">En realidad las funciones son todas aquellas que sirvan de ayuda al cocinero en la elaboración y preparación de las de comidas, corre a cargo del ayudante la limpieza y mantenimiento de las dependencias y los elementos propios de cocina y de los utensilios empleados para su </w:t>
            </w:r>
            <w:proofErr w:type="spellStart"/>
            <w:r w:rsidRPr="00D32807">
              <w:rPr>
                <w:rFonts w:ascii="Arial" w:hAnsi="Arial" w:cs="Arial"/>
              </w:rPr>
              <w:t>trabajo,mantenimiento</w:t>
            </w:r>
            <w:proofErr w:type="spellEnd"/>
            <w:r w:rsidRPr="00D32807">
              <w:rPr>
                <w:rFonts w:ascii="Arial" w:hAnsi="Arial" w:cs="Arial"/>
              </w:rPr>
              <w:t xml:space="preserve"> en perfectas condiciones de limpieza y funcionamiento la maquinaria, las instalaciones fijas, utensilios y accesorios propios del departamento, tales como, placas, hornos, cámaras, sartenes, cazuelas, entre otras funciones.</w:t>
            </w:r>
          </w:p>
        </w:tc>
      </w:tr>
    </w:tbl>
    <w:p w:rsidR="0057256F" w:rsidRPr="008E08AA" w:rsidRDefault="0057256F" w:rsidP="0057256F">
      <w:pPr>
        <w:rPr>
          <w:rFonts w:ascii="Arial" w:hAnsi="Arial" w:cs="Arial"/>
          <w:b/>
          <w:u w:val="single"/>
        </w:rPr>
      </w:pPr>
      <w:bookmarkStart w:id="0" w:name="_GoBack"/>
      <w:bookmarkEnd w:id="0"/>
    </w:p>
    <w:sectPr w:rsidR="0057256F" w:rsidRPr="008E08AA" w:rsidSect="00672E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F5542"/>
    <w:multiLevelType w:val="hybridMultilevel"/>
    <w:tmpl w:val="DFCE96D4"/>
    <w:lvl w:ilvl="0" w:tplc="200A0013">
      <w:start w:val="1"/>
      <w:numFmt w:val="upperRoman"/>
      <w:lvlText w:val="%1."/>
      <w:lvlJc w:val="righ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36EBA"/>
    <w:multiLevelType w:val="hybridMultilevel"/>
    <w:tmpl w:val="646290D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375B48"/>
    <w:multiLevelType w:val="hybridMultilevel"/>
    <w:tmpl w:val="DFCE96D4"/>
    <w:lvl w:ilvl="0" w:tplc="200A0013">
      <w:start w:val="1"/>
      <w:numFmt w:val="upperRoman"/>
      <w:lvlText w:val="%1."/>
      <w:lvlJc w:val="righ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74839"/>
    <w:multiLevelType w:val="hybridMultilevel"/>
    <w:tmpl w:val="D604DCD2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694"/>
    <w:rsid w:val="00014CEB"/>
    <w:rsid w:val="00103FC4"/>
    <w:rsid w:val="001A4E1E"/>
    <w:rsid w:val="001D2B17"/>
    <w:rsid w:val="00294FE4"/>
    <w:rsid w:val="002B5E83"/>
    <w:rsid w:val="0031026D"/>
    <w:rsid w:val="003B7B2C"/>
    <w:rsid w:val="0040107F"/>
    <w:rsid w:val="0041073F"/>
    <w:rsid w:val="004523DC"/>
    <w:rsid w:val="004A463E"/>
    <w:rsid w:val="004D6F49"/>
    <w:rsid w:val="0057256F"/>
    <w:rsid w:val="005D324C"/>
    <w:rsid w:val="005F6B50"/>
    <w:rsid w:val="00672E62"/>
    <w:rsid w:val="006A53F8"/>
    <w:rsid w:val="00712B69"/>
    <w:rsid w:val="00775453"/>
    <w:rsid w:val="007A6C96"/>
    <w:rsid w:val="007E5741"/>
    <w:rsid w:val="0084367D"/>
    <w:rsid w:val="008A6217"/>
    <w:rsid w:val="008E08AA"/>
    <w:rsid w:val="009609ED"/>
    <w:rsid w:val="009D6AE4"/>
    <w:rsid w:val="009F60B3"/>
    <w:rsid w:val="00A0689A"/>
    <w:rsid w:val="00A12C58"/>
    <w:rsid w:val="00B934C4"/>
    <w:rsid w:val="00BE5932"/>
    <w:rsid w:val="00C41DA2"/>
    <w:rsid w:val="00C61E5E"/>
    <w:rsid w:val="00C91CFD"/>
    <w:rsid w:val="00CE0195"/>
    <w:rsid w:val="00D32807"/>
    <w:rsid w:val="00D8327D"/>
    <w:rsid w:val="00DA7510"/>
    <w:rsid w:val="00E34D5E"/>
    <w:rsid w:val="00ED79A5"/>
    <w:rsid w:val="00EE2B17"/>
    <w:rsid w:val="00F10EDC"/>
    <w:rsid w:val="00F172D9"/>
    <w:rsid w:val="00F45FDE"/>
    <w:rsid w:val="00F50E6B"/>
    <w:rsid w:val="00F66404"/>
    <w:rsid w:val="00FC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3694"/>
    <w:pPr>
      <w:ind w:left="720"/>
      <w:contextualSpacing/>
    </w:pPr>
  </w:style>
  <w:style w:type="table" w:styleId="Tablaconcuadrcula">
    <w:name w:val="Table Grid"/>
    <w:basedOn w:val="Tablanormal"/>
    <w:uiPriority w:val="59"/>
    <w:rsid w:val="00FC3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3694"/>
    <w:pPr>
      <w:ind w:left="720"/>
      <w:contextualSpacing/>
    </w:pPr>
  </w:style>
  <w:style w:type="table" w:styleId="Tablaconcuadrcula">
    <w:name w:val="Table Grid"/>
    <w:basedOn w:val="Tablanormal"/>
    <w:uiPriority w:val="59"/>
    <w:rsid w:val="00FC3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514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</dc:creator>
  <cp:lastModifiedBy>P04C</cp:lastModifiedBy>
  <cp:revision>37</cp:revision>
  <dcterms:created xsi:type="dcterms:W3CDTF">2013-03-04T16:54:00Z</dcterms:created>
  <dcterms:modified xsi:type="dcterms:W3CDTF">2016-10-05T16:58:00Z</dcterms:modified>
</cp:coreProperties>
</file>